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t>张家河煤矿“一矿一策一专班”信息表</w:t>
      </w:r>
    </w:p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一、基本信息表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40"/>
        <w:gridCol w:w="1230"/>
        <w:gridCol w:w="1170"/>
        <w:gridCol w:w="1200"/>
        <w:gridCol w:w="1140"/>
        <w:gridCol w:w="720"/>
        <w:gridCol w:w="1155"/>
        <w:gridCol w:w="1508"/>
        <w:gridCol w:w="109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gridSpan w:val="2"/>
          </w:tcPr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矿井类型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能力规模</w:t>
            </w:r>
          </w:p>
        </w:tc>
        <w:tc>
          <w:tcPr>
            <w:tcW w:w="6893" w:type="dxa"/>
            <w:gridSpan w:val="6"/>
          </w:tcPr>
          <w:p>
            <w:pPr>
              <w:numPr>
                <w:ilvl w:val="0"/>
                <w:numId w:val="0"/>
              </w:numPr>
              <w:ind w:firstLine="2100" w:firstLineChars="10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矿井现状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瓦斯等级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水害等级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自燃发火</w:t>
            </w:r>
          </w:p>
        </w:tc>
        <w:tc>
          <w:tcPr>
            <w:tcW w:w="1091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生产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建设</w:t>
            </w:r>
          </w:p>
        </w:tc>
        <w:tc>
          <w:tcPr>
            <w:tcW w:w="1230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正常生产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正常建设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整改作业</w:t>
            </w: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长停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正在撤除</w:t>
            </w: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正在封闭作业</w:t>
            </w: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9万吨</w:t>
            </w: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低瓦斯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中等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二、专班信息表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886"/>
        <w:gridCol w:w="886"/>
        <w:gridCol w:w="886"/>
        <w:gridCol w:w="807"/>
        <w:gridCol w:w="802"/>
        <w:gridCol w:w="885"/>
        <w:gridCol w:w="885"/>
        <w:gridCol w:w="900"/>
        <w:gridCol w:w="780"/>
        <w:gridCol w:w="900"/>
        <w:gridCol w:w="885"/>
        <w:gridCol w:w="840"/>
        <w:gridCol w:w="79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85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省级指导组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市包县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县包矿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监管工作专班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共性任务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个性任务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蒙宇</w:t>
            </w:r>
          </w:p>
        </w:tc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市政府</w:t>
            </w:r>
          </w:p>
        </w:tc>
        <w:tc>
          <w:tcPr>
            <w:tcW w:w="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副市长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王凌云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区政府副区长</w:t>
            </w: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李昕羽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利州区应急管理局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应急管理综合行政执法大队副大队长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唐林华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利州区大石镇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副镇长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NjkyZDMxNGQ0NTE3MDdiM2Q5NGZjNzU1MDljZWYifQ=="/>
  </w:docVars>
  <w:rsids>
    <w:rsidRoot w:val="00000000"/>
    <w:rsid w:val="00A9737E"/>
    <w:rsid w:val="05177476"/>
    <w:rsid w:val="07B70A9C"/>
    <w:rsid w:val="0BED2CDE"/>
    <w:rsid w:val="105552F6"/>
    <w:rsid w:val="1B9E3FF5"/>
    <w:rsid w:val="22D14CB0"/>
    <w:rsid w:val="362667E8"/>
    <w:rsid w:val="387C7014"/>
    <w:rsid w:val="3B660234"/>
    <w:rsid w:val="3E611186"/>
    <w:rsid w:val="45810239"/>
    <w:rsid w:val="516A7EFA"/>
    <w:rsid w:val="53F00B8B"/>
    <w:rsid w:val="58675193"/>
    <w:rsid w:val="5EDFEFD5"/>
    <w:rsid w:val="672229B1"/>
    <w:rsid w:val="677533C1"/>
    <w:rsid w:val="70F3716D"/>
    <w:rsid w:val="725105EF"/>
    <w:rsid w:val="777E5046"/>
    <w:rsid w:val="7CED0834"/>
    <w:rsid w:val="7D922E8F"/>
    <w:rsid w:val="7FEF2B2F"/>
    <w:rsid w:val="FFEBC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200</Characters>
  <Lines>0</Lines>
  <Paragraphs>0</Paragraphs>
  <TotalTime>0</TotalTime>
  <ScaleCrop>false</ScaleCrop>
  <LinksUpToDate>false</LinksUpToDate>
  <CharactersWithSpaces>200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uos</cp:lastModifiedBy>
  <cp:lastPrinted>2024-09-10T15:40:21Z</cp:lastPrinted>
  <dcterms:modified xsi:type="dcterms:W3CDTF">2024-09-10T15:40:28Z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BB0C4B07AD6D449F9DB51D8EE7976136_12</vt:lpwstr>
  </property>
</Properties>
</file>