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960" w:leftChars="200" w:hanging="1320" w:hanging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320" w:leftChars="0" w:hanging="1320" w:hanging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2025年市本级安排工作退出消防员（2024年12月批次）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320" w:leftChars="0" w:hanging="1320" w:hangingChars="300"/>
        <w:jc w:val="center"/>
        <w:textAlignment w:val="auto"/>
        <w:rPr>
          <w:rFonts w:hint="eastAsia" w:ascii="仿宋_GB2312" w:hAnsi="Times New Roman" w:eastAsia="仿宋_GB2312" w:cs="仿宋_GB2312"/>
          <w:b w:val="0"/>
          <w:bCs w:val="0"/>
          <w:caps w:val="0"/>
          <w:color w:val="000000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公开选岗结果</w:t>
      </w:r>
    </w:p>
    <w:bookmarkEnd w:id="0"/>
    <w:tbl>
      <w:tblPr>
        <w:tblStyle w:val="3"/>
        <w:tblpPr w:leftFromText="180" w:rightFromText="180" w:vertAnchor="text" w:horzAnchor="page" w:tblpX="2114" w:tblpY="49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236"/>
        <w:gridCol w:w="867"/>
        <w:gridCol w:w="2772"/>
        <w:gridCol w:w="3247"/>
        <w:gridCol w:w="3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原单位</w:t>
            </w:r>
          </w:p>
        </w:tc>
        <w:tc>
          <w:tcPr>
            <w:tcW w:w="32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安置单位名称</w:t>
            </w:r>
          </w:p>
        </w:tc>
        <w:tc>
          <w:tcPr>
            <w:tcW w:w="35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岗位性质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-SA"/>
              </w:rPr>
              <w:t>张玉熙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西藏自治区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森林消防总队那曲大队</w:t>
            </w:r>
          </w:p>
        </w:tc>
        <w:tc>
          <w:tcPr>
            <w:tcW w:w="3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市人工影响天气办公室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（广元市防雷中心）</w:t>
            </w:r>
          </w:p>
        </w:tc>
        <w:tc>
          <w:tcPr>
            <w:tcW w:w="3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事业单位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3F00" w:csb1="01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1MzZiZjI4YTliMTI0OWE1NDM3NTdkYTdlYjYwZDEifQ=="/>
  </w:docVars>
  <w:rsids>
    <w:rsidRoot w:val="00000000"/>
    <w:rsid w:val="5B7672E0"/>
    <w:rsid w:val="6FDB1D0D"/>
    <w:rsid w:val="7BBE8399"/>
    <w:rsid w:val="7D778A73"/>
    <w:rsid w:val="7DBEA96B"/>
    <w:rsid w:val="C7F37166"/>
    <w:rsid w:val="E7A78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2023-05-05T15:04:00Z</dcterms:created>
  <dc:creator>Administrator.ZX-202211261643</dc:creator>
  <cp:lastModifiedBy>user</cp:lastModifiedBy>
  <cp:lastPrinted>2025-08-15T14:35:08Z</cp:lastPrinted>
  <dcterms:modified xsi:type="dcterms:W3CDTF">2025-08-15T15:07:56Z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28AF50B7D79614A2CCDC9E68A87DC015_43</vt:lpwstr>
  </property>
</Properties>
</file>