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7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284"/>
        <w:gridCol w:w="5111"/>
        <w:gridCol w:w="2651"/>
        <w:gridCol w:w="2432"/>
        <w:gridCol w:w="1365"/>
        <w:gridCol w:w="967"/>
        <w:gridCol w:w="1841"/>
      </w:tblGrid>
      <w:tr w14:paraId="4B50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7310" w:type="dxa"/>
            <w:gridSpan w:val="8"/>
            <w:tcBorders>
              <w:top w:val="nil"/>
              <w:left w:val="nil"/>
              <w:bottom w:val="nil"/>
              <w:right w:val="nil"/>
            </w:tcBorders>
            <w:shd w:val="clear" w:color="auto" w:fill="auto"/>
            <w:vAlign w:val="center"/>
          </w:tcPr>
          <w:p w14:paraId="1C7D2A3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中介机构服务质量考评结果统计表（2025</w:t>
            </w:r>
            <w:bookmarkStart w:id="0" w:name="_GoBack"/>
            <w:bookmarkEnd w:id="0"/>
            <w:r>
              <w:rPr>
                <w:rFonts w:hint="eastAsia" w:ascii="宋体" w:hAnsi="宋体" w:eastAsia="宋体" w:cs="宋体"/>
                <w:b/>
                <w:bCs/>
                <w:i w:val="0"/>
                <w:iCs w:val="0"/>
                <w:color w:val="000000"/>
                <w:kern w:val="0"/>
                <w:sz w:val="40"/>
                <w:szCs w:val="40"/>
                <w:u w:val="none"/>
                <w:lang w:val="en-US" w:eastAsia="zh-CN" w:bidi="ar"/>
              </w:rPr>
              <w:t>年四季度）</w:t>
            </w:r>
          </w:p>
        </w:tc>
      </w:tr>
      <w:tr w14:paraId="2895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310" w:type="dxa"/>
            <w:gridSpan w:val="8"/>
            <w:tcBorders>
              <w:top w:val="nil"/>
              <w:left w:val="nil"/>
              <w:bottom w:val="nil"/>
              <w:right w:val="nil"/>
            </w:tcBorders>
            <w:shd w:val="clear" w:color="auto" w:fill="auto"/>
            <w:vAlign w:val="center"/>
          </w:tcPr>
          <w:p w14:paraId="00A09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审批部门(盖章）：广元市应急管理局                                                            填报时间：2026年1月20日</w:t>
            </w:r>
          </w:p>
        </w:tc>
      </w:tr>
      <w:tr w14:paraId="4061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8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4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中介服务事项名称</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89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中介服务项目名称</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E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中介机构名称</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4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         企业代码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考评分值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21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594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54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CE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84" w:type="dxa"/>
            <w:tcBorders>
              <w:left w:val="single" w:color="000000" w:sz="4" w:space="0"/>
              <w:right w:val="single" w:color="000000" w:sz="4" w:space="0"/>
            </w:tcBorders>
            <w:shd w:val="clear" w:color="auto" w:fill="auto"/>
            <w:vAlign w:val="center"/>
          </w:tcPr>
          <w:p w14:paraId="783C4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危险化学品建设项目安全许可（安全条件审查）</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中中国水利水电第五工程局有限公司广元医用制氧厂气体充装改造项目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7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贵州汇合安全评价有限公司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1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APJ-(黔）-002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EA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0C1">
            <w:pPr>
              <w:jc w:val="center"/>
              <w:rPr>
                <w:rFonts w:hint="eastAsia" w:ascii="宋体" w:hAnsi="宋体" w:eastAsia="宋体" w:cs="宋体"/>
                <w:i w:val="0"/>
                <w:iCs w:val="0"/>
                <w:color w:val="000000"/>
                <w:kern w:val="0"/>
                <w:sz w:val="24"/>
                <w:szCs w:val="24"/>
                <w:u w:val="none"/>
                <w:lang w:val="en-US" w:eastAsia="zh-CN" w:bidi="ar"/>
              </w:rPr>
            </w:pPr>
          </w:p>
        </w:tc>
      </w:tr>
      <w:tr w14:paraId="32B2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B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84" w:type="dxa"/>
            <w:tcBorders>
              <w:left w:val="single" w:color="000000" w:sz="4" w:space="0"/>
              <w:bottom w:val="single" w:color="000000" w:sz="4" w:space="0"/>
              <w:right w:val="single" w:color="000000" w:sz="4" w:space="0"/>
            </w:tcBorders>
            <w:shd w:val="clear" w:color="auto" w:fill="auto"/>
            <w:vAlign w:val="center"/>
          </w:tcPr>
          <w:p w14:paraId="63712A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"http://www.sczwfw.gov.cn/jiq/front/transition/ywTransToDetail?areaCode=510800000000&amp;itemCode=511A0097800001-510800000000-000-510802731594447-1-00&amp;taskType=1&amp;deptCode=510802731594447"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危险化学品建设项目安全许可（安全设施设计审查）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0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中中国水利水电第五工程局有限公司广元医用制氧厂气体充装改造项目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4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辽宁亨泽工程设计有限公司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A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A221019559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3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3F9">
            <w:pPr>
              <w:jc w:val="center"/>
              <w:rPr>
                <w:rFonts w:hint="eastAsia" w:ascii="宋体" w:hAnsi="宋体" w:eastAsia="宋体" w:cs="宋体"/>
                <w:i w:val="0"/>
                <w:iCs w:val="0"/>
                <w:color w:val="000000"/>
                <w:kern w:val="0"/>
                <w:sz w:val="24"/>
                <w:szCs w:val="24"/>
                <w:u w:val="none"/>
                <w:lang w:val="en-US" w:eastAsia="zh-CN" w:bidi="ar"/>
              </w:rPr>
            </w:pPr>
          </w:p>
        </w:tc>
      </w:tr>
      <w:tr w14:paraId="0443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35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84" w:type="dxa"/>
            <w:vMerge w:val="restart"/>
            <w:tcBorders>
              <w:left w:val="single" w:color="000000" w:sz="4" w:space="0"/>
              <w:right w:val="single" w:color="000000" w:sz="4" w:space="0"/>
            </w:tcBorders>
            <w:shd w:val="clear" w:color="auto" w:fill="auto"/>
            <w:vAlign w:val="center"/>
          </w:tcPr>
          <w:p w14:paraId="43F4D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"http://www.sczwfw.gov.cn/jiq/front/transition/ywTransToDetail?areaCode=510800000000&amp;itemCode=511A70002001-510800000000-000-11510700MB1733417D-1-00&amp;taskType=1&amp;deptCode=510802731594447"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非煤矿山建设项目安全设施设计审查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BD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青川金泰新材料有限公司青川金泰新材料有限公司四川省青川县建峰镇张家岩石英砂岩矿年开采 10 万吨石英岩改扩建工程</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D3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D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25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C4E">
            <w:pPr>
              <w:jc w:val="center"/>
              <w:rPr>
                <w:rFonts w:hint="eastAsia" w:ascii="宋体" w:hAnsi="宋体" w:eastAsia="宋体" w:cs="宋体"/>
                <w:i w:val="0"/>
                <w:iCs w:val="0"/>
                <w:color w:val="000000"/>
                <w:kern w:val="0"/>
                <w:sz w:val="24"/>
                <w:szCs w:val="24"/>
                <w:u w:val="none"/>
                <w:lang w:val="en-US" w:eastAsia="zh-CN" w:bidi="ar"/>
              </w:rPr>
            </w:pPr>
          </w:p>
        </w:tc>
      </w:tr>
      <w:tr w14:paraId="6334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F8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84" w:type="dxa"/>
            <w:vMerge w:val="continue"/>
            <w:tcBorders>
              <w:left w:val="single" w:color="000000" w:sz="4" w:space="0"/>
              <w:right w:val="single" w:color="000000" w:sz="4" w:space="0"/>
            </w:tcBorders>
            <w:shd w:val="clear" w:color="auto" w:fill="auto"/>
            <w:vAlign w:val="center"/>
          </w:tcPr>
          <w:p w14:paraId="6F52A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广元市高力水泥实业有限公司采石场扩建工程</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1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A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92B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0F3">
            <w:pPr>
              <w:jc w:val="center"/>
              <w:rPr>
                <w:rFonts w:hint="eastAsia" w:ascii="宋体" w:hAnsi="宋体" w:eastAsia="宋体" w:cs="宋体"/>
                <w:i w:val="0"/>
                <w:iCs w:val="0"/>
                <w:color w:val="000000"/>
                <w:kern w:val="0"/>
                <w:sz w:val="24"/>
                <w:szCs w:val="24"/>
                <w:u w:val="none"/>
                <w:lang w:val="en-US" w:eastAsia="zh-CN" w:bidi="ar"/>
              </w:rPr>
            </w:pPr>
          </w:p>
        </w:tc>
      </w:tr>
      <w:tr w14:paraId="0F6C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F9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84" w:type="dxa"/>
            <w:vMerge w:val="continue"/>
            <w:tcBorders>
              <w:left w:val="single" w:color="000000" w:sz="4" w:space="0"/>
              <w:bottom w:val="single" w:color="000000" w:sz="4" w:space="0"/>
              <w:right w:val="single" w:color="000000" w:sz="4" w:space="0"/>
            </w:tcBorders>
            <w:shd w:val="clear" w:color="auto" w:fill="auto"/>
            <w:vAlign w:val="center"/>
          </w:tcPr>
          <w:p w14:paraId="344A5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CB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青川县恺峰水泥有限责任公司明水洞水泥用石灰岩矿技改项目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C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22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F4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E9FE">
            <w:pPr>
              <w:jc w:val="center"/>
              <w:rPr>
                <w:rFonts w:hint="eastAsia" w:ascii="宋体" w:hAnsi="宋体" w:eastAsia="宋体" w:cs="宋体"/>
                <w:i w:val="0"/>
                <w:iCs w:val="0"/>
                <w:color w:val="000000"/>
                <w:kern w:val="0"/>
                <w:sz w:val="24"/>
                <w:szCs w:val="24"/>
                <w:u w:val="none"/>
                <w:lang w:val="en-US" w:eastAsia="zh-CN" w:bidi="ar"/>
              </w:rPr>
            </w:pPr>
          </w:p>
        </w:tc>
      </w:tr>
      <w:tr w14:paraId="0D6F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4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84" w:type="dxa"/>
            <w:tcBorders>
              <w:top w:val="single" w:color="000000" w:sz="4" w:space="0"/>
              <w:left w:val="single" w:color="000000" w:sz="4" w:space="0"/>
              <w:right w:val="single" w:color="000000" w:sz="4" w:space="0"/>
            </w:tcBorders>
            <w:shd w:val="clear" w:color="auto" w:fill="auto"/>
            <w:vAlign w:val="center"/>
          </w:tcPr>
          <w:p w14:paraId="602AE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"http://www.sczwfw.gov.cn/jiq/front/transition/ywTransToDetail?areaCode=510800000000&amp;itemCode=511A0097400001-510800000000-000-510802731594447-1-00&amp;taskType=1&amp;deptCode=510802731594447"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金属冶炼建设项目安全设施设计审查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2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德阳天和新能源科技有限公司广元分公司新能源汽车关键零部件智能制造提升分项目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四川省国环工程设计有限公司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A251026298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D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DD6B">
            <w:pPr>
              <w:jc w:val="center"/>
              <w:rPr>
                <w:rFonts w:hint="eastAsia" w:ascii="宋体" w:hAnsi="宋体" w:eastAsia="宋体" w:cs="宋体"/>
                <w:i w:val="0"/>
                <w:iCs w:val="0"/>
                <w:color w:val="000000"/>
                <w:kern w:val="0"/>
                <w:sz w:val="24"/>
                <w:szCs w:val="24"/>
                <w:u w:val="none"/>
                <w:lang w:val="en-US" w:eastAsia="zh-CN" w:bidi="ar"/>
              </w:rPr>
            </w:pPr>
          </w:p>
        </w:tc>
      </w:tr>
    </w:tbl>
    <w:p w14:paraId="1F64E354"/>
    <w:sectPr>
      <w:pgSz w:w="16838" w:h="11906" w:orient="landscape"/>
      <w:pgMar w:top="720" w:right="663" w:bottom="66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Y2I5OGMzOGM4NTEwNzVhZDMxZWY4NDNkYjJmODMifQ=="/>
  </w:docVars>
  <w:rsids>
    <w:rsidRoot w:val="0F321CE4"/>
    <w:rsid w:val="022413AF"/>
    <w:rsid w:val="07945FF3"/>
    <w:rsid w:val="0C656E30"/>
    <w:rsid w:val="0CD95D76"/>
    <w:rsid w:val="0F321CE4"/>
    <w:rsid w:val="18D92D49"/>
    <w:rsid w:val="1CE03A66"/>
    <w:rsid w:val="238E662F"/>
    <w:rsid w:val="24841319"/>
    <w:rsid w:val="261E6ACB"/>
    <w:rsid w:val="27D4776C"/>
    <w:rsid w:val="2B3953C9"/>
    <w:rsid w:val="2E4B1EE5"/>
    <w:rsid w:val="34AC0201"/>
    <w:rsid w:val="3DA7687B"/>
    <w:rsid w:val="410143D6"/>
    <w:rsid w:val="47C661B2"/>
    <w:rsid w:val="484846A2"/>
    <w:rsid w:val="531F1876"/>
    <w:rsid w:val="567046C1"/>
    <w:rsid w:val="56B4349D"/>
    <w:rsid w:val="599B2E96"/>
    <w:rsid w:val="661C2818"/>
    <w:rsid w:val="69C133DA"/>
    <w:rsid w:val="6FE06080"/>
    <w:rsid w:val="77AC5A39"/>
    <w:rsid w:val="783B5DE1"/>
    <w:rsid w:val="78CD2E87"/>
    <w:rsid w:val="7A2F7D74"/>
    <w:rsid w:val="7BF25B6E"/>
    <w:rsid w:val="7C7C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532</Characters>
  <Lines>0</Lines>
  <Paragraphs>0</Paragraphs>
  <TotalTime>5</TotalTime>
  <ScaleCrop>false</ScaleCrop>
  <LinksUpToDate>false</LinksUpToDate>
  <CharactersWithSpaces>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2024-01-12T06:04:00Z</dcterms:created>
  <dc:creator>John</dc:creator>
  <cp:lastModifiedBy>又见彩虹</cp:lastModifiedBy>
  <dcterms:modified xsi:type="dcterms:W3CDTF">2026-01-20T08:11:48Z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92B0F5C006E347519D85A053ADFC4EF0_11</vt:lpwstr>
  </property>
  <property fmtid="{D5CDD505-2E9C-101B-9397-08002B2CF9AE}" pid="4" name="KSOTemplateDocerSaveRecord">
    <vt:lpwstr>eyJoZGlkIjoiNTA4OGVjNzc1MmI4YTAyNWY2MmMzMTRjMGRkODlkNTIiLCJ1c2VySWQiOiI0MjYxMDE3MTMifQ==</vt:lpwstr>
  </property>
</Properties>
</file>