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autoSpaceDE/>
        <w:autoSpaceDN/>
        <w:bidi w:val="0"/>
        <w:adjustRightInd/>
        <w:snapToGrid/>
        <w:spacing w:line="576" w:lineRule="exact"/>
        <w:ind w:right="1599"/>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附件：</w:t>
      </w:r>
    </w:p>
    <w:p>
      <w:pPr>
        <w:keepNext w:val="0"/>
        <w:keepLines w:val="0"/>
        <w:pageBreakBefore w:val="0"/>
        <w:widowControl w:val="0"/>
        <w:kinsoku/>
        <w:overflowPunct/>
        <w:autoSpaceDE/>
        <w:autoSpaceDN/>
        <w:bidi w:val="0"/>
        <w:adjustRightInd/>
        <w:snapToGrid/>
        <w:spacing w:line="576" w:lineRule="exact"/>
        <w:jc w:val="center"/>
        <w:textAlignment w:val="auto"/>
        <w:rPr>
          <w:rFonts w:ascii="仿宋" w:hAnsi="仿宋" w:eastAsia="仿宋" w:cs="宋体"/>
          <w:b/>
          <w:bCs/>
          <w:kern w:val="0"/>
          <w:sz w:val="32"/>
          <w:szCs w:val="32"/>
        </w:rPr>
      </w:pPr>
      <w:bookmarkStart w:id="0" w:name="_GoBack"/>
      <w:r>
        <w:rPr>
          <w:rFonts w:hint="eastAsia" w:ascii="仿宋" w:hAnsi="仿宋" w:eastAsia="仿宋" w:cs="宋体"/>
          <w:b/>
          <w:bCs/>
          <w:kern w:val="0"/>
          <w:sz w:val="32"/>
          <w:szCs w:val="32"/>
        </w:rPr>
        <w:t>广元市</w:t>
      </w:r>
      <w:r>
        <w:rPr>
          <w:rFonts w:ascii="仿宋" w:hAnsi="仿宋" w:eastAsia="仿宋" w:cs="宋体"/>
          <w:b/>
          <w:bCs/>
          <w:kern w:val="0"/>
          <w:sz w:val="32"/>
          <w:szCs w:val="32"/>
        </w:rPr>
        <w:t>2019</w:t>
      </w:r>
      <w:r>
        <w:rPr>
          <w:rFonts w:hint="eastAsia" w:ascii="仿宋" w:hAnsi="仿宋" w:eastAsia="仿宋" w:cs="宋体"/>
          <w:b/>
          <w:bCs/>
          <w:kern w:val="0"/>
          <w:sz w:val="32"/>
          <w:szCs w:val="32"/>
        </w:rPr>
        <w:t>年度第二批国家综合性消防救援队伍消防员招录体能测试和岗位适应性测试合格进入体检人员名单</w:t>
      </w:r>
    </w:p>
    <w:bookmarkEnd w:id="0"/>
    <w:p>
      <w:pPr>
        <w:keepNext w:val="0"/>
        <w:keepLines w:val="0"/>
        <w:pageBreakBefore w:val="0"/>
        <w:widowControl w:val="0"/>
        <w:kinsoku/>
        <w:overflowPunct/>
        <w:autoSpaceDE/>
        <w:autoSpaceDN/>
        <w:bidi w:val="0"/>
        <w:adjustRightInd/>
        <w:snapToGrid/>
        <w:spacing w:line="576" w:lineRule="exact"/>
        <w:jc w:val="center"/>
        <w:textAlignment w:val="auto"/>
        <w:rPr>
          <w:rFonts w:hint="eastAsia" w:ascii="楷体_GB2312" w:hAnsi="楷体_GB2312" w:eastAsia="楷体_GB2312" w:cs="楷体_GB2312"/>
          <w:b/>
          <w:bCs/>
          <w:spacing w:val="-10"/>
          <w:w w:val="90"/>
          <w:sz w:val="32"/>
          <w:szCs w:val="32"/>
        </w:rPr>
      </w:pPr>
      <w:r>
        <w:rPr>
          <w:rFonts w:hint="eastAsia" w:ascii="楷体_GB2312" w:hAnsi="楷体_GB2312" w:eastAsia="楷体_GB2312" w:cs="楷体_GB2312"/>
          <w:b/>
          <w:bCs/>
          <w:spacing w:val="-10"/>
          <w:w w:val="90"/>
          <w:sz w:val="32"/>
          <w:szCs w:val="32"/>
        </w:rPr>
        <w:t>（共计1</w:t>
      </w:r>
      <w:r>
        <w:rPr>
          <w:rFonts w:hint="eastAsia" w:ascii="楷体_GB2312" w:hAnsi="楷体_GB2312" w:eastAsia="楷体_GB2312" w:cs="楷体_GB2312"/>
          <w:b/>
          <w:bCs/>
          <w:spacing w:val="-10"/>
          <w:w w:val="90"/>
          <w:sz w:val="32"/>
          <w:szCs w:val="32"/>
          <w:lang w:val="en-US" w:eastAsia="zh-CN"/>
        </w:rPr>
        <w:t>38</w:t>
      </w:r>
      <w:r>
        <w:rPr>
          <w:rFonts w:hint="eastAsia" w:ascii="楷体_GB2312" w:hAnsi="楷体_GB2312" w:eastAsia="楷体_GB2312" w:cs="楷体_GB2312"/>
          <w:b/>
          <w:bCs/>
          <w:spacing w:val="-10"/>
          <w:w w:val="90"/>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苍溪县（2</w:t>
      </w:r>
      <w:r>
        <w:rPr>
          <w:rFonts w:hint="eastAsia" w:ascii="楷体_GB2312" w:hAnsi="楷体_GB2312" w:eastAsia="楷体_GB2312" w:cs="楷体_GB2312"/>
          <w:b/>
          <w:bCs/>
          <w:kern w:val="0"/>
          <w:sz w:val="32"/>
          <w:szCs w:val="32"/>
          <w:lang w:val="en-US" w:eastAsia="zh-CN"/>
        </w:rPr>
        <w:t>4</w:t>
      </w:r>
      <w:r>
        <w:rPr>
          <w:rFonts w:hint="eastAsia" w:ascii="楷体_GB2312" w:hAnsi="楷体_GB2312" w:eastAsia="楷体_GB2312" w:cs="楷体_GB2312"/>
          <w:b/>
          <w:bCs/>
          <w:kern w:val="0"/>
          <w:sz w:val="32"/>
          <w:szCs w:val="32"/>
        </w:rPr>
        <w:t>人）</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常</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涛、刘  松、黎乙桥、陈  亮、陈  桃、黎松林、毛新元、冯麒鹏、廖  鹏、周  攀、刘炫佰、杨  剑、纪  周、王海良、向智贤、谢云龙、张垚天、李金旺、何天慈、张佳维、王  鑫、李小龙、张  棚、伍  俊</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旺苍县（</w:t>
      </w:r>
      <w:r>
        <w:rPr>
          <w:rFonts w:hint="eastAsia" w:ascii="楷体_GB2312" w:hAnsi="楷体_GB2312" w:eastAsia="楷体_GB2312" w:cs="楷体_GB2312"/>
          <w:b/>
          <w:bCs/>
          <w:kern w:val="0"/>
          <w:sz w:val="32"/>
          <w:szCs w:val="32"/>
          <w:lang w:val="en-US" w:eastAsia="zh-CN"/>
        </w:rPr>
        <w:t>25</w:t>
      </w:r>
      <w:r>
        <w:rPr>
          <w:rFonts w:hint="eastAsia" w:ascii="楷体_GB2312" w:hAnsi="楷体_GB2312" w:eastAsia="楷体_GB2312" w:cs="楷体_GB2312"/>
          <w:b/>
          <w:bCs/>
          <w:kern w:val="0"/>
          <w:sz w:val="32"/>
          <w:szCs w:val="32"/>
        </w:rPr>
        <w:t>人）</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朱太平、王  浩、唐世宏、马  磊、何国福、陈  佳、刘佳明、张  禹、郭  鹏、何加鑫、李晋川、姚晨阳、张  博、吴  超、张润林、全启宏、杨一舟、杨  垚、朱兴成、董友权、高  政、汪  嵘、谢  皓、蒲兴芮、尹继平</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cs="仿宋"/>
          <w:b/>
          <w:bCs/>
          <w:kern w:val="0"/>
          <w:sz w:val="32"/>
          <w:szCs w:val="32"/>
        </w:rPr>
      </w:pPr>
      <w:r>
        <w:rPr>
          <w:rFonts w:hint="eastAsia" w:ascii="楷体_GB2312" w:hAnsi="楷体_GB2312" w:eastAsia="楷体_GB2312" w:cs="楷体_GB2312"/>
          <w:b/>
          <w:bCs/>
          <w:kern w:val="0"/>
          <w:sz w:val="32"/>
          <w:szCs w:val="32"/>
        </w:rPr>
        <w:t>剑阁县（</w:t>
      </w:r>
      <w:r>
        <w:rPr>
          <w:rFonts w:hint="eastAsia" w:ascii="楷体_GB2312" w:hAnsi="楷体_GB2312" w:eastAsia="楷体_GB2312" w:cs="楷体_GB2312"/>
          <w:b/>
          <w:bCs/>
          <w:kern w:val="0"/>
          <w:sz w:val="32"/>
          <w:szCs w:val="32"/>
          <w:lang w:val="en-US" w:eastAsia="zh-CN"/>
        </w:rPr>
        <w:t>18</w:t>
      </w:r>
      <w:r>
        <w:rPr>
          <w:rFonts w:hint="eastAsia" w:ascii="楷体_GB2312" w:hAnsi="楷体_GB2312" w:eastAsia="楷体_GB2312" w:cs="楷体_GB2312"/>
          <w:b/>
          <w:bCs/>
          <w:kern w:val="0"/>
          <w:sz w:val="32"/>
          <w:szCs w:val="32"/>
        </w:rPr>
        <w:t>人）</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蒲超林、徐  森、何佳材、王  超、王大棋、毛玉峰、罗  飞、袁  杰、郑  伟、左杰明、王聪祥、梁柏川、郭财鑫、李  刚、孙丕明、魏玉平、赵  钊、范明林</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青川县（</w:t>
      </w:r>
      <w:r>
        <w:rPr>
          <w:rFonts w:hint="eastAsia" w:ascii="楷体_GB2312" w:hAnsi="楷体_GB2312" w:eastAsia="楷体_GB2312" w:cs="楷体_GB2312"/>
          <w:b/>
          <w:bCs/>
          <w:kern w:val="0"/>
          <w:sz w:val="32"/>
          <w:szCs w:val="32"/>
          <w:lang w:val="en-US" w:eastAsia="zh-CN"/>
        </w:rPr>
        <w:t>17</w:t>
      </w:r>
      <w:r>
        <w:rPr>
          <w:rFonts w:hint="eastAsia" w:ascii="楷体_GB2312" w:hAnsi="楷体_GB2312" w:eastAsia="楷体_GB2312" w:cs="楷体_GB2312"/>
          <w:b/>
          <w:bCs/>
          <w:kern w:val="0"/>
          <w:sz w:val="32"/>
          <w:szCs w:val="32"/>
        </w:rPr>
        <w:t>人）</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宋体" w:hAnsi="宋体" w:cs="宋体"/>
          <w:kern w:val="0"/>
          <w:sz w:val="28"/>
          <w:szCs w:val="28"/>
        </w:rPr>
      </w:pPr>
      <w:r>
        <w:rPr>
          <w:rFonts w:hint="eastAsia" w:ascii="仿宋" w:hAnsi="仿宋" w:eastAsia="仿宋" w:cs="仿宋"/>
          <w:kern w:val="0"/>
          <w:sz w:val="32"/>
          <w:szCs w:val="32"/>
        </w:rPr>
        <w:t>高万松、文一博、黄兴校、陈治昊、李自彪、王  昊、文鹏飞、任  宇、唐贵林、冯文杰、赵玉豪、史开远、刘太文、白钟尧、刘  勇、王海宁、羊东强、</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利州区（</w:t>
      </w:r>
      <w:r>
        <w:rPr>
          <w:rFonts w:hint="eastAsia" w:ascii="楷体_GB2312" w:hAnsi="楷体_GB2312" w:eastAsia="楷体_GB2312" w:cs="楷体_GB2312"/>
          <w:b/>
          <w:bCs/>
          <w:kern w:val="0"/>
          <w:sz w:val="32"/>
          <w:szCs w:val="32"/>
          <w:lang w:val="en-US" w:eastAsia="zh-CN"/>
        </w:rPr>
        <w:t>31</w:t>
      </w:r>
      <w:r>
        <w:rPr>
          <w:rFonts w:hint="eastAsia" w:ascii="楷体_GB2312" w:hAnsi="楷体_GB2312" w:eastAsia="楷体_GB2312" w:cs="楷体_GB2312"/>
          <w:b/>
          <w:bCs/>
          <w:kern w:val="0"/>
          <w:sz w:val="32"/>
          <w:szCs w:val="32"/>
        </w:rPr>
        <w:t>人）</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李  澳、姜亚涛、王  荣、易先理、袁凌峰、陈天昊、张明杰、李雪平、胥志豪、李元钊、陈  剑、王嘉俊、周  宏、张  棚、何小雨、宋  阳、韩  杰、王康佳、赵  锋、张海山、马  兴、樊洪湘、丁  浩、张仕宇、周玉伦、谭  波、张  杰、王  超、袁禹财、王  成、敬  阳</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昭化区（1</w:t>
      </w:r>
      <w:r>
        <w:rPr>
          <w:rFonts w:hint="eastAsia" w:ascii="楷体_GB2312" w:hAnsi="楷体_GB2312" w:eastAsia="楷体_GB2312" w:cs="楷体_GB2312"/>
          <w:b/>
          <w:bCs/>
          <w:kern w:val="0"/>
          <w:sz w:val="32"/>
          <w:szCs w:val="32"/>
          <w:lang w:val="en-US" w:eastAsia="zh-CN"/>
        </w:rPr>
        <w:t>0</w:t>
      </w:r>
      <w:r>
        <w:rPr>
          <w:rFonts w:hint="eastAsia" w:ascii="楷体_GB2312" w:hAnsi="楷体_GB2312" w:eastAsia="楷体_GB2312" w:cs="楷体_GB2312"/>
          <w:b/>
          <w:bCs/>
          <w:kern w:val="0"/>
          <w:sz w:val="32"/>
          <w:szCs w:val="32"/>
        </w:rPr>
        <w:t>人）</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张映林、唐远朋、熊  坤、李  坤、谢黎民、何相梵、杨成森、张  黎、蔡科能、蒲文强</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cs="仿宋"/>
          <w:kern w:val="0"/>
          <w:sz w:val="32"/>
          <w:szCs w:val="32"/>
        </w:rPr>
      </w:pPr>
      <w:r>
        <w:rPr>
          <w:rFonts w:hint="eastAsia" w:ascii="楷体_GB2312" w:hAnsi="楷体_GB2312" w:eastAsia="楷体_GB2312" w:cs="楷体_GB2312"/>
          <w:b/>
          <w:bCs/>
          <w:kern w:val="0"/>
          <w:sz w:val="32"/>
          <w:szCs w:val="32"/>
        </w:rPr>
        <w:t>朝天区（1</w:t>
      </w:r>
      <w:r>
        <w:rPr>
          <w:rFonts w:hint="eastAsia" w:ascii="楷体_GB2312" w:hAnsi="楷体_GB2312" w:eastAsia="楷体_GB2312" w:cs="楷体_GB2312"/>
          <w:b/>
          <w:bCs/>
          <w:kern w:val="0"/>
          <w:sz w:val="32"/>
          <w:szCs w:val="32"/>
          <w:lang w:val="en-US" w:eastAsia="zh-CN"/>
        </w:rPr>
        <w:t>3</w:t>
      </w:r>
      <w:r>
        <w:rPr>
          <w:rFonts w:hint="eastAsia" w:ascii="楷体_GB2312" w:hAnsi="楷体_GB2312" w:eastAsia="楷体_GB2312" w:cs="楷体_GB2312"/>
          <w:b/>
          <w:bCs/>
          <w:kern w:val="0"/>
          <w:sz w:val="32"/>
          <w:szCs w:val="32"/>
        </w:rPr>
        <w:t>人）</w:t>
      </w:r>
      <w:r>
        <w:rPr>
          <w:rFonts w:hint="eastAsia" w:ascii="仿宋" w:hAnsi="仿宋" w:eastAsia="仿宋" w:cs="仿宋"/>
          <w:kern w:val="0"/>
          <w:sz w:val="32"/>
          <w:szCs w:val="32"/>
        </w:rPr>
        <w:t xml:space="preserve"> </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rPr>
        <w:t>王继应、张强生、侯玉兵、谢</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强、刘其瑞、彭显军、范</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黎、王元军、刘</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旭</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付仕磊、徐  董、李洵艺、石书荣</w:t>
      </w: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b/>
          <w:bCs/>
          <w:sz w:val="32"/>
          <w:szCs w:val="32"/>
        </w:rPr>
      </w:pP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b/>
          <w:bCs/>
          <w:sz w:val="32"/>
          <w:szCs w:val="32"/>
        </w:rPr>
      </w:pP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仿宋" w:hAnsi="仿宋" w:eastAsia="仿宋"/>
          <w:b/>
          <w:bCs/>
          <w:sz w:val="32"/>
          <w:szCs w:val="32"/>
        </w:rPr>
      </w:pPr>
    </w:p>
    <w:p/>
    <w:sectPr>
      <w:pgSz w:w="11905" w:h="16838"/>
      <w:pgMar w:top="1440" w:right="1474" w:bottom="1440" w:left="1474" w:header="851" w:footer="992" w:gutter="0"/>
      <w:paperSrc/>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A4C42"/>
    <w:rsid w:val="26EA4C42"/>
    <w:rsid w:val="37287126"/>
    <w:rsid w:val="390B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2019-11-01T08:16:00Z</dcterms:created>
  <dc:creator>张永军</dc:creator>
  <cp:lastModifiedBy>张永军</cp:lastModifiedBy>
  <dcterms:modified xsi:type="dcterms:W3CDTF">2019-11-01T08:17:44Z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