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86D" w:rsidRPr="00FE37FF" w:rsidRDefault="00425723" w:rsidP="00320FEA">
      <w:pPr>
        <w:jc w:val="center"/>
        <w:rPr>
          <w:rFonts w:ascii="方正姚体" w:eastAsia="方正姚体" w:hAnsi="宋体"/>
          <w:b/>
          <w:color w:val="FF0000"/>
          <w:sz w:val="84"/>
        </w:rPr>
      </w:pPr>
      <w:bookmarkStart w:id="0" w:name="title"/>
      <w:r w:rsidRPr="00FE37FF">
        <w:rPr>
          <w:rFonts w:ascii="方正姚体" w:eastAsia="方正姚体" w:hAnsi="宋体" w:hint="eastAsia"/>
          <w:b/>
          <w:color w:val="FF0000"/>
          <w:sz w:val="84"/>
        </w:rPr>
        <w:t>天气旬报</w:t>
      </w:r>
      <w:bookmarkEnd w:id="0"/>
    </w:p>
    <w:p w:rsidR="00AE386D" w:rsidRPr="00D04586" w:rsidRDefault="00297266" w:rsidP="00C84DAE">
      <w:pPr>
        <w:spacing w:beforeLines="50" w:before="156" w:afterLines="50" w:after="156" w:line="500" w:lineRule="exact"/>
        <w:jc w:val="center"/>
        <w:rPr>
          <w:rFonts w:ascii="宋体" w:eastAsia="宋体" w:hAnsi="宋体"/>
          <w:color w:val="000000"/>
          <w:sz w:val="36"/>
          <w:szCs w:val="36"/>
        </w:rPr>
      </w:pPr>
      <w:bookmarkStart w:id="1" w:name="sn"/>
      <w:r w:rsidRPr="00D04586">
        <w:rPr>
          <w:rFonts w:ascii="宋体" w:eastAsia="宋体" w:hAnsi="宋体" w:hint="eastAsia"/>
          <w:b/>
          <w:color w:val="000000"/>
          <w:sz w:val="36"/>
          <w:szCs w:val="36"/>
        </w:rPr>
        <w:t>[2021]第5期</w:t>
      </w:r>
      <w:bookmarkEnd w:id="1"/>
    </w:p>
    <w:tbl>
      <w:tblPr>
        <w:tblStyle w:val="a3"/>
        <w:tblW w:w="918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5E0" w:firstRow="1" w:lastRow="1" w:firstColumn="1" w:lastColumn="1" w:noHBand="0" w:noVBand="1"/>
      </w:tblPr>
      <w:tblGrid>
        <w:gridCol w:w="3261"/>
        <w:gridCol w:w="1275"/>
        <w:gridCol w:w="1276"/>
        <w:gridCol w:w="3371"/>
      </w:tblGrid>
      <w:tr w:rsidR="00AE386D" w:rsidRPr="00AE386D" w:rsidTr="00FE37FF">
        <w:tc>
          <w:tcPr>
            <w:tcW w:w="3261" w:type="dxa"/>
            <w:vMerge w:val="restart"/>
            <w:shd w:val="clear" w:color="auto" w:fill="auto"/>
            <w:vAlign w:val="bottom"/>
          </w:tcPr>
          <w:p w:rsidR="00AE386D" w:rsidRPr="008376E8" w:rsidRDefault="008376E8" w:rsidP="008376E8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bookmarkStart w:id="2" w:name="dept"/>
            <w:r w:rsidRPr="008376E8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广元市气象台</w:t>
            </w:r>
            <w:bookmarkEnd w:id="2"/>
          </w:p>
        </w:tc>
        <w:tc>
          <w:tcPr>
            <w:tcW w:w="1275" w:type="dxa"/>
            <w:shd w:val="clear" w:color="auto" w:fill="auto"/>
            <w:vAlign w:val="center"/>
          </w:tcPr>
          <w:p w:rsidR="00AE386D" w:rsidRPr="00AE386D" w:rsidRDefault="00AE386D" w:rsidP="00425723">
            <w:pPr>
              <w:jc w:val="right"/>
              <w:rPr>
                <w:rFonts w:ascii="宋体" w:eastAsia="宋体" w:hAnsi="宋体"/>
                <w:color w:val="000000"/>
                <w:sz w:val="24"/>
              </w:rPr>
            </w:pPr>
            <w:bookmarkStart w:id="3" w:name="role1"/>
            <w:r>
              <w:rPr>
                <w:rFonts w:ascii="宋体" w:eastAsia="宋体" w:hAnsi="宋体" w:hint="eastAsia"/>
                <w:color w:val="000000"/>
                <w:sz w:val="24"/>
              </w:rPr>
              <w:t>预报</w:t>
            </w:r>
            <w:bookmarkEnd w:id="3"/>
            <w:r>
              <w:rPr>
                <w:rFonts w:ascii="宋体" w:eastAsia="宋体" w:hAnsi="宋体" w:hint="eastAsia"/>
                <w:color w:val="000000"/>
                <w:sz w:val="24"/>
              </w:rPr>
              <w:t>：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386D" w:rsidRPr="00AE386D" w:rsidRDefault="00EE0FC3" w:rsidP="00425723">
            <w:pPr>
              <w:rPr>
                <w:rFonts w:ascii="宋体" w:eastAsia="宋体" w:hAnsi="宋体"/>
                <w:color w:val="000000"/>
                <w:sz w:val="24"/>
              </w:rPr>
            </w:pPr>
            <w:bookmarkStart w:id="4" w:name="user"/>
            <w:r>
              <w:rPr>
                <w:rFonts w:ascii="宋体" w:eastAsia="宋体" w:hAnsi="宋体" w:hint="eastAsia"/>
                <w:color w:val="000000"/>
                <w:sz w:val="24"/>
              </w:rPr>
              <w:t>胡</w:t>
            </w:r>
            <w:proofErr w:type="gramStart"/>
            <w:r>
              <w:rPr>
                <w:rFonts w:ascii="宋体" w:eastAsia="宋体" w:hAnsi="宋体" w:hint="eastAsia"/>
                <w:color w:val="000000"/>
                <w:sz w:val="24"/>
              </w:rPr>
              <w:t>壤</w:t>
            </w:r>
            <w:proofErr w:type="gramEnd"/>
            <w:r>
              <w:rPr>
                <w:rFonts w:ascii="宋体" w:eastAsia="宋体" w:hAnsi="宋体" w:hint="eastAsia"/>
                <w:color w:val="000000"/>
                <w:sz w:val="24"/>
              </w:rPr>
              <w:t>支</w:t>
            </w:r>
            <w:bookmarkEnd w:id="4"/>
          </w:p>
        </w:tc>
        <w:tc>
          <w:tcPr>
            <w:tcW w:w="3371" w:type="dxa"/>
            <w:vMerge w:val="restart"/>
            <w:shd w:val="clear" w:color="auto" w:fill="auto"/>
            <w:vAlign w:val="bottom"/>
          </w:tcPr>
          <w:p w:rsidR="00AE386D" w:rsidRPr="008376E8" w:rsidRDefault="00297266" w:rsidP="008376E8">
            <w:pPr>
              <w:jc w:val="right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bookmarkStart w:id="5" w:name="releaseTime"/>
            <w:r w:rsidRPr="008376E8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二○二一年三月十日</w:t>
            </w:r>
            <w:bookmarkEnd w:id="5"/>
          </w:p>
        </w:tc>
      </w:tr>
      <w:tr w:rsidR="00AE386D" w:rsidRPr="00AE386D" w:rsidTr="00FE37FF">
        <w:tc>
          <w:tcPr>
            <w:tcW w:w="3261" w:type="dxa"/>
            <w:vMerge/>
            <w:shd w:val="clear" w:color="auto" w:fill="auto"/>
          </w:tcPr>
          <w:p w:rsidR="00AE386D" w:rsidRPr="00AE386D" w:rsidRDefault="00AE386D" w:rsidP="00AE386D">
            <w:pPr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E386D" w:rsidRPr="00AE386D" w:rsidRDefault="00AE386D" w:rsidP="00425723">
            <w:pPr>
              <w:jc w:val="right"/>
              <w:rPr>
                <w:rFonts w:ascii="宋体" w:eastAsia="宋体" w:hAnsi="宋体"/>
                <w:color w:val="000000"/>
                <w:sz w:val="24"/>
              </w:rPr>
            </w:pPr>
            <w:bookmarkStart w:id="6" w:name="role2"/>
            <w:r>
              <w:rPr>
                <w:rFonts w:ascii="宋体" w:eastAsia="宋体" w:hAnsi="宋体" w:hint="eastAsia"/>
                <w:color w:val="000000"/>
                <w:sz w:val="24"/>
              </w:rPr>
              <w:t>签发</w:t>
            </w:r>
            <w:bookmarkEnd w:id="6"/>
            <w:r>
              <w:rPr>
                <w:rFonts w:ascii="宋体" w:eastAsia="宋体" w:hAnsi="宋体" w:hint="eastAsia"/>
                <w:color w:val="000000"/>
                <w:sz w:val="24"/>
              </w:rPr>
              <w:t>：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386D" w:rsidRPr="00AE386D" w:rsidRDefault="00EE0FC3" w:rsidP="00425723">
            <w:pPr>
              <w:rPr>
                <w:rFonts w:ascii="宋体" w:eastAsia="宋体" w:hAnsi="宋体"/>
                <w:color w:val="000000"/>
                <w:sz w:val="24"/>
              </w:rPr>
            </w:pPr>
            <w:bookmarkStart w:id="7" w:name="issuer"/>
            <w:r>
              <w:rPr>
                <w:rFonts w:ascii="宋体" w:eastAsia="宋体" w:hAnsi="宋体" w:hint="eastAsia"/>
                <w:color w:val="000000"/>
                <w:sz w:val="24"/>
              </w:rPr>
              <w:t>李华</w:t>
            </w:r>
            <w:bookmarkEnd w:id="7"/>
          </w:p>
        </w:tc>
        <w:tc>
          <w:tcPr>
            <w:tcW w:w="3371" w:type="dxa"/>
            <w:vMerge/>
            <w:shd w:val="clear" w:color="auto" w:fill="auto"/>
          </w:tcPr>
          <w:p w:rsidR="00AE386D" w:rsidRPr="00AE386D" w:rsidRDefault="00AE386D" w:rsidP="00AE386D">
            <w:pPr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</w:tbl>
    <w:p w:rsidR="00AE386D" w:rsidRPr="00FE37FF" w:rsidRDefault="008425E2" w:rsidP="00C84DAE">
      <w:pPr>
        <w:spacing w:beforeLines="50" w:before="156" w:afterLines="50" w:after="156" w:line="560" w:lineRule="exact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宋体"/>
          <w:noProof/>
          <w:color w:val="000000"/>
          <w:sz w:val="32"/>
        </w:rPr>
        <w:pict>
          <v:line id="_x0000_s1026" style="position:absolute;left:0;text-align:left;z-index:251658240;mso-position-horizontal-relative:text;mso-position-vertical-relative:text" from="-.55pt,1.05pt" to="458.65pt,1.05pt" strokecolor="red" strokeweight="2.25pt"/>
        </w:pict>
      </w:r>
      <w:bookmarkStart w:id="8" w:name="subtitle"/>
      <w:r w:rsidR="001D2052">
        <w:rPr>
          <w:rFonts w:ascii="黑体" w:eastAsia="黑体" w:hAnsi="黑体" w:hint="eastAsia"/>
          <w:b/>
          <w:color w:val="000000"/>
          <w:kern w:val="0"/>
          <w:sz w:val="32"/>
          <w:szCs w:val="32"/>
        </w:rPr>
        <w:t>3</w:t>
      </w:r>
      <w:r w:rsidR="00EE0FC3" w:rsidRPr="00FE37FF">
        <w:rPr>
          <w:rFonts w:ascii="黑体" w:eastAsia="黑体" w:hAnsi="黑体" w:hint="eastAsia"/>
          <w:b/>
          <w:color w:val="000000"/>
          <w:kern w:val="0"/>
          <w:sz w:val="32"/>
          <w:szCs w:val="32"/>
        </w:rPr>
        <w:t>月中旬天气</w:t>
      </w:r>
      <w:bookmarkEnd w:id="8"/>
      <w:r w:rsidR="00367A27">
        <w:rPr>
          <w:rFonts w:ascii="黑体" w:eastAsia="黑体" w:hAnsi="黑体" w:hint="eastAsia"/>
          <w:b/>
          <w:color w:val="000000"/>
          <w:kern w:val="0"/>
          <w:sz w:val="32"/>
          <w:szCs w:val="32"/>
        </w:rPr>
        <w:t>预报</w:t>
      </w:r>
    </w:p>
    <w:p w:rsidR="00AE386D" w:rsidRPr="008F01AE" w:rsidRDefault="00EE0FC3" w:rsidP="00600CD2">
      <w:pPr>
        <w:spacing w:line="560" w:lineRule="exact"/>
        <w:jc w:val="left"/>
        <w:rPr>
          <w:rFonts w:asciiTheme="minorEastAsia" w:hAnsiTheme="minorEastAsia"/>
          <w:color w:val="000000"/>
          <w:sz w:val="30"/>
          <w:szCs w:val="30"/>
        </w:rPr>
      </w:pPr>
      <w:bookmarkStart w:id="9" w:name="content"/>
      <w:r w:rsidRPr="008F01AE">
        <w:rPr>
          <w:rFonts w:asciiTheme="minorEastAsia" w:hAnsiTheme="minorEastAsia" w:hint="eastAsia"/>
          <w:color w:val="000000"/>
          <w:sz w:val="30"/>
          <w:szCs w:val="30"/>
        </w:rPr>
        <w:t>一、</w:t>
      </w:r>
      <w:r w:rsidR="00AF5E81">
        <w:rPr>
          <w:rFonts w:asciiTheme="minorEastAsia" w:hAnsiTheme="minorEastAsia" w:hint="eastAsia"/>
          <w:color w:val="000000"/>
          <w:sz w:val="30"/>
          <w:szCs w:val="30"/>
        </w:rPr>
        <w:t>3月中</w:t>
      </w:r>
      <w:r w:rsidRPr="008F01AE">
        <w:rPr>
          <w:rFonts w:asciiTheme="minorEastAsia" w:hAnsiTheme="minorEastAsia" w:hint="eastAsia"/>
          <w:color w:val="000000"/>
          <w:sz w:val="30"/>
          <w:szCs w:val="30"/>
        </w:rPr>
        <w:t>旬天气趋势</w:t>
      </w:r>
    </w:p>
    <w:p w:rsidR="00AE386D" w:rsidRPr="008F01AE" w:rsidRDefault="00AE386D" w:rsidP="00600CD2">
      <w:pPr>
        <w:spacing w:line="560" w:lineRule="exact"/>
        <w:jc w:val="left"/>
        <w:rPr>
          <w:rFonts w:asciiTheme="minorEastAsia" w:hAnsiTheme="minorEastAsia"/>
          <w:color w:val="000000"/>
          <w:sz w:val="30"/>
          <w:szCs w:val="30"/>
        </w:rPr>
      </w:pPr>
      <w:r w:rsidRPr="008F01AE">
        <w:rPr>
          <w:rFonts w:asciiTheme="minorEastAsia" w:hAnsiTheme="minorEastAsia"/>
          <w:color w:val="000000"/>
          <w:sz w:val="30"/>
          <w:szCs w:val="30"/>
        </w:rPr>
        <w:t xml:space="preserve">    </w:t>
      </w:r>
      <w:r w:rsidR="00EE0FC3" w:rsidRPr="008F01AE">
        <w:rPr>
          <w:rFonts w:asciiTheme="minorEastAsia" w:hAnsiTheme="minorEastAsia" w:hint="eastAsia"/>
          <w:color w:val="000000"/>
          <w:sz w:val="30"/>
          <w:szCs w:val="30"/>
        </w:rPr>
        <w:t>受高原多波动气流影响，</w:t>
      </w:r>
      <w:proofErr w:type="gramStart"/>
      <w:r w:rsidR="00EE0FC3" w:rsidRPr="008F01AE">
        <w:rPr>
          <w:rFonts w:asciiTheme="minorEastAsia" w:hAnsiTheme="minorEastAsia" w:hint="eastAsia"/>
          <w:color w:val="000000"/>
          <w:sz w:val="30"/>
          <w:szCs w:val="30"/>
        </w:rPr>
        <w:t>旬中前期</w:t>
      </w:r>
      <w:proofErr w:type="gramEnd"/>
      <w:r w:rsidR="00EE0FC3" w:rsidRPr="008F01AE">
        <w:rPr>
          <w:rFonts w:asciiTheme="minorEastAsia" w:hAnsiTheme="minorEastAsia" w:hint="eastAsia"/>
          <w:color w:val="000000"/>
          <w:sz w:val="30"/>
          <w:szCs w:val="30"/>
        </w:rPr>
        <w:t>我市以阴天间多云天气为主，气温逐步回升，早晚多阵雨；11～13日和18～20日我市大部白天无明显降水，日平均气温12℃以上，适合春播生产；旬内主要有1次降雨天气过程。</w:t>
      </w:r>
      <w:proofErr w:type="gramStart"/>
      <w:r w:rsidR="00EE0FC3" w:rsidRPr="008F01AE">
        <w:rPr>
          <w:rFonts w:asciiTheme="minorEastAsia" w:hAnsiTheme="minorEastAsia" w:hint="eastAsia"/>
          <w:color w:val="000000"/>
          <w:sz w:val="30"/>
          <w:szCs w:val="30"/>
        </w:rPr>
        <w:t>旬</w:t>
      </w:r>
      <w:proofErr w:type="gramEnd"/>
      <w:r w:rsidR="00EE0FC3" w:rsidRPr="008F01AE">
        <w:rPr>
          <w:rFonts w:asciiTheme="minorEastAsia" w:hAnsiTheme="minorEastAsia" w:hint="eastAsia"/>
          <w:color w:val="000000"/>
          <w:sz w:val="30"/>
          <w:szCs w:val="30"/>
        </w:rPr>
        <w:t>平均气温较常年同期相比偏高0.5～1.0℃，</w:t>
      </w:r>
      <w:proofErr w:type="gramStart"/>
      <w:r w:rsidR="00EE0FC3" w:rsidRPr="008F01AE">
        <w:rPr>
          <w:rFonts w:asciiTheme="minorEastAsia" w:hAnsiTheme="minorEastAsia" w:hint="eastAsia"/>
          <w:color w:val="000000"/>
          <w:sz w:val="30"/>
          <w:szCs w:val="30"/>
        </w:rPr>
        <w:t>旬总降雨量</w:t>
      </w:r>
      <w:proofErr w:type="gramEnd"/>
      <w:r w:rsidR="00EE0FC3" w:rsidRPr="008F01AE">
        <w:rPr>
          <w:rFonts w:asciiTheme="minorEastAsia" w:hAnsiTheme="minorEastAsia" w:hint="eastAsia"/>
          <w:color w:val="000000"/>
          <w:sz w:val="30"/>
          <w:szCs w:val="30"/>
        </w:rPr>
        <w:t>较常年同期相比正常。旬内森林火险气象等级2～3级，污染物气象扩散条件较好。</w:t>
      </w:r>
    </w:p>
    <w:p w:rsidR="00AE386D" w:rsidRPr="008F01AE" w:rsidRDefault="00C84DAE" w:rsidP="00600CD2">
      <w:pPr>
        <w:spacing w:line="560" w:lineRule="exact"/>
        <w:jc w:val="left"/>
        <w:rPr>
          <w:rFonts w:asciiTheme="minorEastAsia" w:hAnsiTheme="minorEastAsia"/>
          <w:color w:val="000000"/>
          <w:sz w:val="30"/>
          <w:szCs w:val="30"/>
        </w:rPr>
      </w:pPr>
      <w:r>
        <w:rPr>
          <w:rFonts w:asciiTheme="minorEastAsia" w:hAnsiTheme="minorEastAsia" w:hint="eastAsia"/>
          <w:color w:val="000000"/>
          <w:sz w:val="30"/>
          <w:szCs w:val="30"/>
        </w:rPr>
        <w:t>二</w:t>
      </w:r>
      <w:r w:rsidR="00EE0FC3" w:rsidRPr="008F01AE">
        <w:rPr>
          <w:rFonts w:asciiTheme="minorEastAsia" w:hAnsiTheme="minorEastAsia" w:hint="eastAsia"/>
          <w:color w:val="000000"/>
          <w:sz w:val="30"/>
          <w:szCs w:val="30"/>
        </w:rPr>
        <w:t>、温度雨量预报</w:t>
      </w:r>
    </w:p>
    <w:p w:rsidR="00AE386D" w:rsidRPr="008F01AE" w:rsidRDefault="00AE386D" w:rsidP="00600CD2">
      <w:pPr>
        <w:spacing w:line="560" w:lineRule="exact"/>
        <w:jc w:val="left"/>
        <w:rPr>
          <w:rFonts w:asciiTheme="minorEastAsia" w:hAnsiTheme="minorEastAsia"/>
          <w:color w:val="000000"/>
          <w:sz w:val="30"/>
          <w:szCs w:val="30"/>
        </w:rPr>
      </w:pPr>
      <w:r w:rsidRPr="008F01AE">
        <w:rPr>
          <w:rFonts w:asciiTheme="minorEastAsia" w:hAnsiTheme="minorEastAsia"/>
          <w:color w:val="000000"/>
          <w:sz w:val="30"/>
          <w:szCs w:val="30"/>
        </w:rPr>
        <w:t xml:space="preserve">    </w:t>
      </w:r>
      <w:proofErr w:type="gramStart"/>
      <w:r w:rsidR="00EE0FC3" w:rsidRPr="008F01AE">
        <w:rPr>
          <w:rFonts w:asciiTheme="minorEastAsia" w:hAnsiTheme="minorEastAsia" w:hint="eastAsia"/>
          <w:color w:val="000000"/>
          <w:sz w:val="30"/>
          <w:szCs w:val="30"/>
        </w:rPr>
        <w:t>旬</w:t>
      </w:r>
      <w:proofErr w:type="gramEnd"/>
      <w:r w:rsidR="00EE0FC3" w:rsidRPr="008F01AE">
        <w:rPr>
          <w:rFonts w:asciiTheme="minorEastAsia" w:hAnsiTheme="minorEastAsia" w:hint="eastAsia"/>
          <w:color w:val="000000"/>
          <w:sz w:val="30"/>
          <w:szCs w:val="30"/>
        </w:rPr>
        <w:t>平均气温：西部10.0～12.0℃，东部12.5～13.0℃；</w:t>
      </w:r>
    </w:p>
    <w:p w:rsidR="00725086" w:rsidRDefault="00EE0FC3" w:rsidP="00725086">
      <w:pPr>
        <w:spacing w:line="560" w:lineRule="exact"/>
        <w:ind w:firstLine="600"/>
        <w:jc w:val="left"/>
        <w:rPr>
          <w:rFonts w:asciiTheme="minorEastAsia" w:hAnsiTheme="minorEastAsia" w:hint="eastAsia"/>
          <w:color w:val="000000"/>
          <w:sz w:val="30"/>
          <w:szCs w:val="30"/>
        </w:rPr>
      </w:pPr>
      <w:proofErr w:type="gramStart"/>
      <w:r w:rsidRPr="008F01AE">
        <w:rPr>
          <w:rFonts w:asciiTheme="minorEastAsia" w:hAnsiTheme="minorEastAsia" w:hint="eastAsia"/>
          <w:color w:val="000000"/>
          <w:sz w:val="30"/>
          <w:szCs w:val="30"/>
        </w:rPr>
        <w:t>旬总降水量</w:t>
      </w:r>
      <w:proofErr w:type="gramEnd"/>
      <w:r w:rsidRPr="008F01AE">
        <w:rPr>
          <w:rFonts w:asciiTheme="minorEastAsia" w:hAnsiTheme="minorEastAsia" w:hint="eastAsia"/>
          <w:color w:val="000000"/>
          <w:sz w:val="30"/>
          <w:szCs w:val="30"/>
        </w:rPr>
        <w:t>：8.0～30.0mm。</w:t>
      </w:r>
    </w:p>
    <w:p w:rsidR="00AE386D" w:rsidRPr="008F01AE" w:rsidRDefault="00EE0FC3" w:rsidP="00725086">
      <w:pPr>
        <w:spacing w:line="560" w:lineRule="exact"/>
        <w:jc w:val="left"/>
        <w:rPr>
          <w:rFonts w:asciiTheme="minorEastAsia" w:hAnsiTheme="minorEastAsia"/>
          <w:color w:val="000000"/>
          <w:sz w:val="30"/>
          <w:szCs w:val="30"/>
        </w:rPr>
      </w:pPr>
      <w:bookmarkStart w:id="10" w:name="_GoBack"/>
      <w:bookmarkEnd w:id="10"/>
      <w:r w:rsidRPr="008F01AE">
        <w:rPr>
          <w:rFonts w:asciiTheme="minorEastAsia" w:hAnsiTheme="minorEastAsia" w:hint="eastAsia"/>
          <w:color w:val="000000"/>
          <w:sz w:val="30"/>
          <w:szCs w:val="30"/>
        </w:rPr>
        <w:t>三、主要天气过程</w:t>
      </w:r>
    </w:p>
    <w:p w:rsidR="00C84DAE" w:rsidRPr="00C84DAE" w:rsidRDefault="00AE386D" w:rsidP="00C84DAE">
      <w:pPr>
        <w:spacing w:line="560" w:lineRule="exact"/>
        <w:jc w:val="left"/>
        <w:rPr>
          <w:rFonts w:asciiTheme="minorEastAsia" w:hAnsiTheme="minorEastAsia"/>
          <w:color w:val="000000"/>
          <w:sz w:val="30"/>
          <w:szCs w:val="30"/>
        </w:rPr>
      </w:pPr>
      <w:r w:rsidRPr="008F01AE">
        <w:rPr>
          <w:rFonts w:asciiTheme="minorEastAsia" w:hAnsiTheme="minorEastAsia"/>
          <w:color w:val="000000"/>
          <w:sz w:val="30"/>
          <w:szCs w:val="30"/>
        </w:rPr>
        <w:t xml:space="preserve">    </w:t>
      </w:r>
      <w:r w:rsidR="00EE0FC3" w:rsidRPr="008F01AE">
        <w:rPr>
          <w:rFonts w:asciiTheme="minorEastAsia" w:hAnsiTheme="minorEastAsia" w:hint="eastAsia"/>
          <w:color w:val="000000"/>
          <w:sz w:val="30"/>
          <w:szCs w:val="30"/>
        </w:rPr>
        <w:t xml:space="preserve">16～17日 </w:t>
      </w:r>
      <w:r w:rsidR="002F46F2">
        <w:rPr>
          <w:rFonts w:asciiTheme="minorEastAsia" w:hAnsiTheme="minorEastAsia" w:hint="eastAsia"/>
          <w:color w:val="000000"/>
          <w:sz w:val="30"/>
          <w:szCs w:val="30"/>
        </w:rPr>
        <w:t>阴天有小</w:t>
      </w:r>
      <w:r w:rsidR="00EE0FC3" w:rsidRPr="008F01AE">
        <w:rPr>
          <w:rFonts w:asciiTheme="minorEastAsia" w:hAnsiTheme="minorEastAsia" w:hint="eastAsia"/>
          <w:color w:val="000000"/>
          <w:sz w:val="30"/>
          <w:szCs w:val="30"/>
        </w:rPr>
        <w:t>到中雨，局部大雨</w:t>
      </w:r>
      <w:bookmarkStart w:id="11" w:name="sendto"/>
      <w:bookmarkEnd w:id="9"/>
    </w:p>
    <w:p w:rsidR="00C84DAE" w:rsidRDefault="00C84DAE" w:rsidP="00F34800">
      <w:pPr>
        <w:jc w:val="left"/>
        <w:rPr>
          <w:rFonts w:asciiTheme="minorEastAsia" w:hAnsiTheme="minorEastAsia" w:hint="eastAsia"/>
          <w:color w:val="000000"/>
          <w:sz w:val="24"/>
          <w:szCs w:val="24"/>
        </w:rPr>
      </w:pPr>
    </w:p>
    <w:p w:rsidR="00C84DAE" w:rsidRDefault="00C84DAE" w:rsidP="00F34800">
      <w:pPr>
        <w:jc w:val="left"/>
        <w:rPr>
          <w:rFonts w:asciiTheme="minorEastAsia" w:hAnsiTheme="minorEastAsia" w:hint="eastAsia"/>
          <w:color w:val="000000"/>
          <w:sz w:val="24"/>
          <w:szCs w:val="24"/>
        </w:rPr>
      </w:pPr>
    </w:p>
    <w:p w:rsidR="001D2052" w:rsidRDefault="001D2052" w:rsidP="00F34800">
      <w:pPr>
        <w:jc w:val="left"/>
        <w:rPr>
          <w:rFonts w:asciiTheme="minorEastAsia" w:hAnsiTheme="minorEastAsia" w:hint="eastAsia"/>
          <w:color w:val="000000"/>
          <w:sz w:val="24"/>
          <w:szCs w:val="24"/>
        </w:rPr>
      </w:pPr>
      <w:r>
        <w:rPr>
          <w:rFonts w:asciiTheme="minorEastAsia" w:hAnsiTheme="minorEastAsia"/>
          <w:noProof/>
          <w:color w:val="000000"/>
          <w:sz w:val="24"/>
          <w:szCs w:val="24"/>
        </w:rPr>
        <w:drawing>
          <wp:inline distT="0" distB="0" distL="0" distR="0" wp14:anchorId="7CA4AA73" wp14:editId="542BF9C8">
            <wp:extent cx="5831840" cy="37873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840" cy="378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4800" w:rsidRPr="008F01AE" w:rsidRDefault="00F34800" w:rsidP="00F34800">
      <w:pPr>
        <w:jc w:val="left"/>
        <w:rPr>
          <w:rFonts w:asciiTheme="minorEastAsia" w:hAnsiTheme="minorEastAsia"/>
          <w:color w:val="000000"/>
          <w:sz w:val="24"/>
          <w:szCs w:val="24"/>
        </w:rPr>
      </w:pPr>
      <w:r w:rsidRPr="008F01AE">
        <w:rPr>
          <w:rFonts w:asciiTheme="minorEastAsia" w:hAnsiTheme="minorEastAsia" w:hint="eastAsia"/>
          <w:color w:val="000000"/>
          <w:sz w:val="24"/>
          <w:szCs w:val="24"/>
        </w:rPr>
        <w:t>报：市人大办公室、市政协办公室、省气象局办公室、科技与预报处、观测与网络处、省气象台。</w:t>
      </w:r>
    </w:p>
    <w:p w:rsidR="00F34800" w:rsidRPr="008F01AE" w:rsidRDefault="00F34800" w:rsidP="00F34800">
      <w:pPr>
        <w:jc w:val="left"/>
        <w:rPr>
          <w:rFonts w:asciiTheme="minorEastAsia" w:hAnsiTheme="minorEastAsia"/>
          <w:color w:val="000000"/>
          <w:sz w:val="24"/>
          <w:szCs w:val="24"/>
        </w:rPr>
      </w:pPr>
      <w:r w:rsidRPr="008F01AE">
        <w:rPr>
          <w:rFonts w:asciiTheme="minorEastAsia" w:hAnsiTheme="minorEastAsia" w:hint="eastAsia"/>
          <w:color w:val="000000"/>
          <w:sz w:val="24"/>
          <w:szCs w:val="24"/>
        </w:rPr>
        <w:t>送：广元军分区、市公安局、市民政局、市自然资源局、市生态环境局、市交通运输局、市水利局、市农业农村局、市应急管理局、市林业局、市水文水资源勘测局、市公路局、市防汛办、武警广元市支队、</w:t>
      </w:r>
      <w:proofErr w:type="gramStart"/>
      <w:r w:rsidRPr="008F01AE">
        <w:rPr>
          <w:rFonts w:asciiTheme="minorEastAsia" w:hAnsiTheme="minorEastAsia" w:hint="eastAsia"/>
          <w:color w:val="000000"/>
          <w:sz w:val="24"/>
          <w:szCs w:val="24"/>
        </w:rPr>
        <w:t>国网广元</w:t>
      </w:r>
      <w:proofErr w:type="gramEnd"/>
      <w:r w:rsidRPr="008F01AE">
        <w:rPr>
          <w:rFonts w:asciiTheme="minorEastAsia" w:hAnsiTheme="minorEastAsia" w:hint="eastAsia"/>
          <w:color w:val="000000"/>
          <w:sz w:val="24"/>
          <w:szCs w:val="24"/>
        </w:rPr>
        <w:t>供电公司。</w:t>
      </w:r>
    </w:p>
    <w:p w:rsidR="00540008" w:rsidRPr="00F34800" w:rsidRDefault="00F34800" w:rsidP="00F34800">
      <w:pPr>
        <w:jc w:val="left"/>
        <w:rPr>
          <w:rFonts w:ascii="宋体" w:eastAsia="宋体" w:hAnsi="宋体"/>
          <w:color w:val="000000"/>
          <w:sz w:val="28"/>
        </w:rPr>
      </w:pPr>
      <w:r w:rsidRPr="008F01AE">
        <w:rPr>
          <w:rFonts w:asciiTheme="minorEastAsia" w:hAnsiTheme="minorEastAsia" w:hint="eastAsia"/>
          <w:color w:val="000000"/>
          <w:sz w:val="24"/>
          <w:szCs w:val="24"/>
        </w:rPr>
        <w:t>抄：各县（区）气象局、市局业务科、市气象信息中心。</w:t>
      </w:r>
      <w:bookmarkEnd w:id="11"/>
    </w:p>
    <w:sectPr w:rsidR="00540008" w:rsidRPr="00F34800" w:rsidSect="00AE386D">
      <w:pgSz w:w="11906" w:h="16838"/>
      <w:pgMar w:top="1843" w:right="1361" w:bottom="1361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5E2" w:rsidRDefault="008425E2" w:rsidP="00F34800">
      <w:r>
        <w:separator/>
      </w:r>
    </w:p>
  </w:endnote>
  <w:endnote w:type="continuationSeparator" w:id="0">
    <w:p w:rsidR="008425E2" w:rsidRDefault="008425E2" w:rsidP="00F34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5E2" w:rsidRDefault="008425E2" w:rsidP="00F34800">
      <w:r>
        <w:separator/>
      </w:r>
    </w:p>
  </w:footnote>
  <w:footnote w:type="continuationSeparator" w:id="0">
    <w:p w:rsidR="008425E2" w:rsidRDefault="008425E2" w:rsidP="00F348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E386D"/>
    <w:rsid w:val="000D0701"/>
    <w:rsid w:val="00116990"/>
    <w:rsid w:val="00187095"/>
    <w:rsid w:val="001D2052"/>
    <w:rsid w:val="001F10F5"/>
    <w:rsid w:val="0023723C"/>
    <w:rsid w:val="00252CDA"/>
    <w:rsid w:val="00263532"/>
    <w:rsid w:val="00297266"/>
    <w:rsid w:val="002E18B8"/>
    <w:rsid w:val="002F46F2"/>
    <w:rsid w:val="003130A9"/>
    <w:rsid w:val="00320FEA"/>
    <w:rsid w:val="0033122C"/>
    <w:rsid w:val="00367A27"/>
    <w:rsid w:val="003A0E8B"/>
    <w:rsid w:val="003C6EBB"/>
    <w:rsid w:val="003D7370"/>
    <w:rsid w:val="00425723"/>
    <w:rsid w:val="00540008"/>
    <w:rsid w:val="00600CD2"/>
    <w:rsid w:val="00604D5F"/>
    <w:rsid w:val="0063720E"/>
    <w:rsid w:val="006750F9"/>
    <w:rsid w:val="00696D92"/>
    <w:rsid w:val="007063BD"/>
    <w:rsid w:val="00725086"/>
    <w:rsid w:val="00757EE4"/>
    <w:rsid w:val="007D4E1E"/>
    <w:rsid w:val="008172B1"/>
    <w:rsid w:val="008376E8"/>
    <w:rsid w:val="008425E2"/>
    <w:rsid w:val="008A40FB"/>
    <w:rsid w:val="008C4967"/>
    <w:rsid w:val="008F01AE"/>
    <w:rsid w:val="009A3B95"/>
    <w:rsid w:val="009F670A"/>
    <w:rsid w:val="009F722E"/>
    <w:rsid w:val="00A03C4C"/>
    <w:rsid w:val="00A433AF"/>
    <w:rsid w:val="00A83307"/>
    <w:rsid w:val="00AE386D"/>
    <w:rsid w:val="00AF5E81"/>
    <w:rsid w:val="00B06323"/>
    <w:rsid w:val="00B07305"/>
    <w:rsid w:val="00B10783"/>
    <w:rsid w:val="00BB519A"/>
    <w:rsid w:val="00BC7876"/>
    <w:rsid w:val="00BE051C"/>
    <w:rsid w:val="00C658B2"/>
    <w:rsid w:val="00C84DAE"/>
    <w:rsid w:val="00CF1F63"/>
    <w:rsid w:val="00D04586"/>
    <w:rsid w:val="00D268B8"/>
    <w:rsid w:val="00D51486"/>
    <w:rsid w:val="00D92CFB"/>
    <w:rsid w:val="00DD3971"/>
    <w:rsid w:val="00E24FDA"/>
    <w:rsid w:val="00EC60D7"/>
    <w:rsid w:val="00EE0FC3"/>
    <w:rsid w:val="00F34800"/>
    <w:rsid w:val="00F66C3D"/>
    <w:rsid w:val="00F71145"/>
    <w:rsid w:val="00F93578"/>
    <w:rsid w:val="00FC67A8"/>
    <w:rsid w:val="00FE3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78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8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348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34800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348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34800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1D2052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D205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1D575-F7FD-493D-BDF2-F2ECAFE9B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天气旬报</dc:title>
  <dc:subject>2月中旬天气趋势</dc:subject>
  <dc:creator>广元市气象台</dc:creator>
  <cp:keywords>
  </cp:keywords>
  <dc:description>一、2月下旬天气趋势
    受高原多波动气流影响，旬中前期我市以阴天间多云天气为主，气温逐步回升，早晚多阵雨；11～13日和18～20日我市大部白天无明显降水，日平均气温12℃以上，适合春播生产；旬内主要有1次降雨天气过程。旬平均气温较常年同期相比偏高0.5～1.0℃，旬总降雨量较常年同期相比正常。旬内森林火险气象等级2～3级，污染物气象扩散条件较好。
二、温度雨量预报
    旬平均气温：西部10.0～12.0℃，东部12.5～13.0℃；
    旬总降水量：8.0～30.0mm。
三、主要天气过程
    16～17日 阴天有小雨到中雨，局部大雨
</dc:description>
  <cp:lastModifiedBy>广元市气象局文秘</cp:lastModifiedBy>
  <cp:revision>29</cp:revision>
  <dcterms:created xsi:type="dcterms:W3CDTF">2012-11-26T09:35:00Z</dcterms:created>
  <dcterms:modified xsi:type="dcterms:W3CDTF">2021-03-10T03:52:00Z</dcterms:modified>
</cp:coreProperties>
</file>