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3</w:t>
      </w:r>
    </w:p>
    <w:p>
      <w:pPr>
        <w:spacing w:line="576" w:lineRule="exact"/>
        <w:ind w:firstLine="880" w:firstLineChars="200"/>
        <w:jc w:val="center"/>
        <w:rPr>
          <w:rFonts w:hint="eastAsia" w:ascii="方正小标宋_GBK" w:hAnsi="宋体" w:eastAsia="方正小标宋_GBK" w:cs="仿宋_GB2312"/>
          <w:sz w:val="44"/>
          <w:szCs w:val="44"/>
        </w:rPr>
      </w:pPr>
    </w:p>
    <w:p>
      <w:pPr>
        <w:spacing w:line="576" w:lineRule="exact"/>
        <w:ind w:firstLine="880" w:firstLineChars="200"/>
        <w:jc w:val="center"/>
        <w:rPr>
          <w:rFonts w:hint="eastAsia" w:ascii="方正小标宋_GBK" w:hAnsi="宋体" w:eastAsia="方正小标宋_GBK" w:cs="仿宋_GB2312"/>
          <w:sz w:val="44"/>
          <w:szCs w:val="44"/>
        </w:rPr>
      </w:pPr>
      <w:r>
        <w:rPr>
          <w:rFonts w:hint="eastAsia" w:ascii="方正小标宋_GBK" w:hAnsi="宋体" w:eastAsia="方正小标宋_GBK" w:cs="仿宋_GB2312"/>
          <w:sz w:val="44"/>
          <w:szCs w:val="44"/>
        </w:rPr>
        <w:t>煤矿安全工作责任人清单（县、区层级）</w:t>
      </w:r>
    </w:p>
    <w:p>
      <w:pPr>
        <w:spacing w:line="240" w:lineRule="exact"/>
        <w:ind w:firstLine="880" w:firstLineChars="200"/>
        <w:jc w:val="center"/>
        <w:rPr>
          <w:rFonts w:hint="eastAsia" w:ascii="方正小标宋_GBK" w:hAnsi="宋体" w:eastAsia="方正小标宋_GBK" w:cs="仿宋_GB2312"/>
          <w:sz w:val="44"/>
          <w:szCs w:val="44"/>
        </w:rPr>
      </w:pPr>
    </w:p>
    <w:tbl>
      <w:tblPr>
        <w:tblStyle w:val="4"/>
        <w:tblW w:w="4862" w:type="pct"/>
        <w:tblInd w:w="3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509"/>
        <w:gridCol w:w="3147"/>
        <w:gridCol w:w="999"/>
        <w:gridCol w:w="25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7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包干层级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序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号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责任包干煤矿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责任包干领导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78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旺苍县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旺苍县白水兴旺煤业公司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邹贵平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县委常委、县纪委书记、县监委主任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广元市小溪沟煤业公司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马超群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王根明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县委常委、常务副县长县委常委、副县长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旺苍县东河煤业集团治城煤矿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杜  非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侯光鸿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县委副书记、县长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副县长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4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旺苍县碗厂河煤业有限公司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罗永茂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县委常委、统战部部长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5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四川大业矿业集团陈家岭煤矿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罗  进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副县长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6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广元市碗厂河煤业有限公司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林  佳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副县长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7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广元矿鑫能源有限公司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 xml:space="preserve">唐文辉 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李  放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县委书记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县委副书记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8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旺苍县双龙煤业有限公司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杨光辉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县委常委、组织部部长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9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旺苍县新五煤业有限公司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李连恒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县委常委、县人武部部长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10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旺苍县明兴煤业有限公司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马逸风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县委常委、政法委书记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7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剑阁县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11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新五房沟煤矿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王仕雄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县委常委、副县长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78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利州区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12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广元市市中区大石镇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前哨张家河煤矿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杨昌洪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区委常委、常务副区长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13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广元市天道煤业有限责任公司金珠煤矿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陈立松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副区长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14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广元市荣和矿业有限公司李家碥一矿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张  祥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区委常委、政法委书记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15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广元市市中区从容煤矿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向  庚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副区长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16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广元市金琰煤业有限责任公司金琰煤矿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罗  宏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副区长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17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广元市地德矿业有限责任公司凉水泉煤矿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刘鹏飞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区委常委、副区长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18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广元市大王沟煤矿</w:t>
            </w:r>
          </w:p>
        </w:tc>
        <w:tc>
          <w:tcPr>
            <w:tcW w:w="603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杜晓蓉</w:t>
            </w:r>
          </w:p>
        </w:tc>
        <w:tc>
          <w:tcPr>
            <w:tcW w:w="1513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副区长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30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19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广元市朝天区蒲家乡新山煤矿</w:t>
            </w:r>
          </w:p>
        </w:tc>
        <w:tc>
          <w:tcPr>
            <w:tcW w:w="60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  <w:tc>
          <w:tcPr>
            <w:tcW w:w="151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t xml:space="preserve">— </w:t>
    </w: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4</w:t>
    </w:r>
    <w:r>
      <w:rPr>
        <w:rStyle w:val="6"/>
        <w:rFonts w:ascii="宋体" w:hAnsi="宋体" w:cs="宋体"/>
        <w:sz w:val="28"/>
        <w:szCs w:val="28"/>
      </w:rPr>
      <w:fldChar w:fldCharType="end"/>
    </w:r>
    <w:r>
      <w:rPr>
        <w:rStyle w:val="6"/>
        <w:rFonts w:ascii="宋体" w:hAnsi="宋体" w:cs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56B6C"/>
    <w:rsid w:val="1D0622E0"/>
    <w:rsid w:val="2E956B6C"/>
    <w:rsid w:val="74F66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2021-11-22T07:39:00Z</dcterms:created>
  <dc:creator>dailyn</dc:creator>
  <cp:lastModifiedBy>dailyn</cp:lastModifiedBy>
  <dcterms:modified xsi:type="dcterms:W3CDTF">2021-11-22T07:41:46Z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949AB4233CE64F7688C7EEEE2427B418</vt:lpwstr>
  </property>
</Properties>
</file>